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18" w:rsidRDefault="00602F18" w:rsidP="00602F18">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b/>
          <w:bCs/>
          <w:color w:val="000000"/>
          <w:sz w:val="20"/>
          <w:szCs w:val="20"/>
        </w:rPr>
        <w:t>HỢP ĐỒNG CHUYỂN NHƯỢNG QUYỀN SỬ DỤNG ĐẤT</w:t>
      </w:r>
    </w:p>
    <w:p w:rsidR="00602F18" w:rsidRDefault="00602F18" w:rsidP="00602F18">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color w:val="000000"/>
          <w:sz w:val="20"/>
          <w:szCs w:val="20"/>
        </w:rPr>
        <w:t>HỢP ĐỒNG SỐ: …………………CN</w:t>
      </w:r>
    </w:p>
    <w:p w:rsidR="00602F18" w:rsidRDefault="00602F18" w:rsidP="00602F18">
      <w:pPr>
        <w:pStyle w:val="NormalWeb"/>
        <w:spacing w:before="0" w:beforeAutospacing="0" w:after="0" w:afterAutospacing="0" w:line="300" w:lineRule="atLeast"/>
        <w:jc w:val="right"/>
        <w:rPr>
          <w:rFonts w:ascii="Arial" w:hAnsi="Arial" w:cs="Arial"/>
          <w:color w:val="000000"/>
          <w:sz w:val="20"/>
          <w:szCs w:val="20"/>
        </w:rPr>
      </w:pPr>
      <w:r>
        <w:rPr>
          <w:rFonts w:ascii="Arial" w:hAnsi="Arial" w:cs="Arial"/>
          <w:i/>
          <w:iCs/>
          <w:color w:val="000000"/>
          <w:sz w:val="20"/>
          <w:szCs w:val="20"/>
        </w:rPr>
        <w:t>………….., ngày…..tháng……năm…….</w:t>
      </w:r>
    </w:p>
    <w:p w:rsidR="00602F18" w:rsidRDefault="00602F18" w:rsidP="00602F18">
      <w:pPr>
        <w:pStyle w:val="NormalWeb"/>
        <w:spacing w:before="0" w:beforeAutospacing="0" w:after="0" w:afterAutospacing="0" w:line="300" w:lineRule="atLeast"/>
        <w:jc w:val="right"/>
        <w:rPr>
          <w:rFonts w:ascii="Arial" w:hAnsi="Arial" w:cs="Arial"/>
          <w:color w:val="000000"/>
          <w:sz w:val="20"/>
          <w:szCs w:val="20"/>
        </w:rPr>
      </w:pPr>
      <w:r>
        <w:rPr>
          <w:rFonts w:ascii="Arial" w:hAnsi="Arial" w:cs="Arial"/>
          <w:i/>
          <w:iCs/>
          <w:color w:val="000000"/>
          <w:sz w:val="20"/>
          <w:szCs w:val="20"/>
        </w:rPr>
        <w: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I. PHẦN GHI CỦA CÁC BÊN CHUYỂN NHƯỢNG</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1. Bên chuyển nhượng quyền sử dụng đất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(Bà): ................................................................................................sinh năm............................</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Chứng minh nhân dân số:......................do:..................................Cấp ngày:......tháng…….năm…...</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Nghề nghiệp: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Địa chỉ thường trú: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2. Bên nhận chuyển nhượng quyền sử dụng đất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(Bà): ................................................................................................sinh năm............................</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Chứng minh nhân dân số:......................do:..................................Cấp ngày:......tháng…….năm…...</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Nghề nghiệp: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Địa chỉ thường trú: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Hoặc Ông (Bà):</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Đại diện cho (đối với tổ chức):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Địa chỉ: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Số điện thoại: …………………………………………………… Fax...........................................(nếu có)</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Thửa đất chuyển nhượng</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Diện tích đất chuyển nhượng: ……………………………………………..              m</w:t>
      </w:r>
      <w:r>
        <w:rPr>
          <w:rFonts w:ascii="Arial" w:hAnsi="Arial" w:cs="Arial"/>
          <w:color w:val="000000"/>
          <w:sz w:val="13"/>
          <w:szCs w:val="13"/>
          <w:vertAlign w:val="superscript"/>
        </w:rPr>
        <w:t>2</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Loại đất: ……………………….Hạng đất (nếu có)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Thửa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Tờ bản đồ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Thời hạn sử dụng đất còn lại: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Giấy chứng nhận quyền sử dụng đất số: ……………………….do..........................................cấp ngày........ tháng ........ năm…….</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sản gắn liền với đất (nếu có)</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3. Hai bên nhất trí thực hiện việc chuyển nhượng quyền sử dụng đất theo các  cam kết sau đây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Giá chuyển nhượng quyền sử dụng đất (bằng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(bằng chữ)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Giá chuyển nhượng tài sản : (nhà ở, công trình, vật kiến trúc, cây lâu năm và tài sản khác có trên đất) (bằng số) ......................................................................................................................................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(bằng chữ) ..........................................................................................................................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Tổng giá trị chuyển nhượng (bằng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(bằng chữ)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Số tiền đặt cọc (</w:t>
      </w:r>
      <w:r>
        <w:rPr>
          <w:rFonts w:ascii="Arial" w:hAnsi="Arial" w:cs="Arial"/>
          <w:i/>
          <w:iCs/>
          <w:color w:val="000000"/>
          <w:sz w:val="20"/>
          <w:szCs w:val="20"/>
        </w:rPr>
        <w:t>nếu có</w:t>
      </w:r>
      <w:r>
        <w:rPr>
          <w:rFonts w:ascii="Arial" w:hAnsi="Arial" w:cs="Arial"/>
          <w:color w:val="000000"/>
          <w:sz w:val="20"/>
          <w:szCs w:val="20"/>
        </w:rPr>
        <w:t>) là (bằng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(bằng chữ)  ......................................................................................................................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Thời điểm thanh toán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Phương thức thanh toán: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chuyển nhượng phải chuyển giao đủ diện tích, đúng hiện trạng và các giấy tờ liên quan đến thửa đất chuyển nhượng và các tài sản kèm theo cho bên nhận chuyển nhượng khi hợp đồng này có hiệu lực.</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chuyển nhượng  quyền sử dụng đất nộp thuế chuyển quyền sử dụng đất (nếu không có thỏa thuận khác), tiền sử dụng đất, lệ phí trước bạ ghi nợ trước đây (nếu có), lệ phí địa chính theo quy định của pháp luật.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Bên nhận chuyển nhượng  quyền sử dụng đất trả đủ tiền, đúng thời điểm  và phương thức thanh toán đã cam kết.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nhận chuyển nhượng  quyền sử dụng đất nộp lệ phí trước bạ.</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4. Các cam kết khác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chuyển nhượng quyền sử dụng đất xin cam đoan thửa đất có nguồn gốc hợp pháp, hiện tại không có tranh chấp, không thế chấp, không bảo lãnh, không góp vốn (trừ trường hợp các bên có thỏa thuận). Nếu có gì man trá trong việc chuyển nhượng quyền sử dụng đất, chúng tôi xin hoàn toàn chịu trách nhiệm trước pháp luật.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nào không thực hiện những nội dung đã thoả thuận và cam kết nói trên thì bên đó phải bồi thường cho việc vi phạm hợp đồng gây ra theo quy định của pháp luật.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Các cam kết khác........................................................................................................................</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Hợp đồng này lập tại .................................... ngày ....  tháng ... năm ...  thành ....... bản và có giá trị như nhau và có hiệu lực kể từ ngày được Ủy ban nhân dân cấp có thẩm quyền xác nhận được chuyển nhượng.</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602F18" w:rsidRDefault="00602F18" w:rsidP="00602F18">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b/>
          <w:bCs/>
          <w:color w:val="000000"/>
          <w:sz w:val="20"/>
          <w:szCs w:val="20"/>
        </w:rPr>
        <w:t>Đại diện Bên chuyển nhượng                 Đại diện Bên nhận chuyển nhượng</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Quyền Sử Dụng Đất</w:t>
      </w:r>
      <w:r>
        <w:rPr>
          <w:rFonts w:ascii="Arial" w:hAnsi="Arial" w:cs="Arial"/>
          <w:i/>
          <w:iCs/>
          <w:color w:val="000000"/>
          <w:sz w:val="20"/>
          <w:szCs w:val="20"/>
        </w:rPr>
        <w:t>                                   </w:t>
      </w:r>
      <w:r>
        <w:rPr>
          <w:rFonts w:ascii="Arial" w:hAnsi="Arial" w:cs="Arial"/>
          <w:b/>
          <w:bCs/>
          <w:color w:val="000000"/>
          <w:sz w:val="20"/>
          <w:szCs w:val="20"/>
        </w:rPr>
        <w:t>Quyền Sử Dụng Đất</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(Ghi rõ họ tên, chữ ký, dấu nếu có)                (Ghi rõ họ tên, chữ ký, dấu nếu có)</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II. PHẦN GHI CỦA CƠ QUAN NHÀ NƯỚC</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Nội dung xác nhận của cơ quan Địa chính cấp huyện, Ủy ban nhân dân cấp huyện nơi có đất chuyển nhượng:</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Về giấy tờ sử dụng: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Về hiện trạng thửa đất: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Chủ sử dụng đất: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Loại đất: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Diện tích: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Thuộc tờ bản đồ số: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thửa đất: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Đất sử dụng ổn định, không có tranh chấp: …………………………</w:t>
      </w:r>
    </w:p>
    <w:p w:rsidR="00602F18" w:rsidRDefault="00602F18" w:rsidP="00602F1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Về điều kiện chuyển nhượng: ……………………………………….</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color w:val="000000"/>
          <w:sz w:val="20"/>
          <w:szCs w:val="20"/>
        </w:rPr>
        <w:t> </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color w:val="000000"/>
          <w:sz w:val="20"/>
          <w:szCs w:val="20"/>
        </w:rPr>
        <w:t> </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color w:val="000000"/>
          <w:sz w:val="20"/>
          <w:szCs w:val="20"/>
        </w:rPr>
        <w:t>            Ngày ... tháng .... năm……                                                Ngày . . . . tháng . . . . năm . . .</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b/>
          <w:bCs/>
          <w:color w:val="000000"/>
          <w:sz w:val="20"/>
          <w:szCs w:val="20"/>
        </w:rPr>
        <w:t>    CƠ QUAN ĐỊA CHÍNH CẤP HUYỆN                                       TM. ỦY BAN NHÂN DÂN ............</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i/>
          <w:iCs/>
          <w:color w:val="000000"/>
          <w:sz w:val="20"/>
          <w:szCs w:val="20"/>
        </w:rPr>
        <w:t>      (ghi rõ họ tên, ký và đóng dấu)                                               (ghi rõ họ tên, ký và đóng dấu)</w:t>
      </w:r>
    </w:p>
    <w:p w:rsidR="00602F18" w:rsidRDefault="00602F18" w:rsidP="00602F18">
      <w:pPr>
        <w:pStyle w:val="NormalWeb"/>
        <w:spacing w:before="0" w:beforeAutospacing="0" w:after="0" w:afterAutospacing="0" w:line="270" w:lineRule="atLeast"/>
        <w:rPr>
          <w:rFonts w:ascii="Arial" w:hAnsi="Arial" w:cs="Arial"/>
          <w:color w:val="000000"/>
          <w:sz w:val="18"/>
          <w:szCs w:val="18"/>
        </w:rPr>
      </w:pPr>
      <w:r>
        <w:rPr>
          <w:rFonts w:ascii="Arial" w:hAnsi="Arial" w:cs="Arial"/>
          <w:color w:val="000000"/>
          <w:sz w:val="20"/>
          <w:szCs w:val="20"/>
        </w:rPr>
        <w:t> </w:t>
      </w:r>
    </w:p>
    <w:p w:rsidR="00E65807" w:rsidRDefault="00E65807">
      <w:bookmarkStart w:id="0" w:name="_GoBack"/>
      <w:bookmarkEnd w:id="0"/>
    </w:p>
    <w:sectPr w:rsidR="00E65807" w:rsidSect="000C382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18"/>
    <w:rsid w:val="000C382D"/>
    <w:rsid w:val="00602F18"/>
    <w:rsid w:val="00E6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9378-54A7-4FC8-A124-A13A2679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F1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2023-10-13T09:35:00Z</dcterms:created>
  <dcterms:modified xsi:type="dcterms:W3CDTF">2023-10-13T09:36:00Z</dcterms:modified>
</cp:coreProperties>
</file>