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1927"/>
        <w:gridCol w:w="1215"/>
        <w:gridCol w:w="361"/>
        <w:gridCol w:w="1010"/>
        <w:gridCol w:w="588"/>
        <w:gridCol w:w="378"/>
        <w:gridCol w:w="3045"/>
      </w:tblGrid>
      <w:tr w14:paraId="424DBB2B">
        <w:tblPrEx>
          <w:shd w:val="clear" w:color="auto" w:fill="FFFFFF"/>
          <w:tblCellMar>
            <w:top w:w="0" w:type="dxa"/>
            <w:left w:w="0" w:type="dxa"/>
            <w:bottom w:w="0" w:type="dxa"/>
            <w:right w:w="0" w:type="dxa"/>
          </w:tblCellMar>
        </w:tblPrEx>
        <w:trPr>
          <w:tblCellSpacing w:w="0" w:type="dxa"/>
        </w:trPr>
        <w:tc>
          <w:tcPr>
            <w:tcW w:w="5467" w:type="dxa"/>
            <w:gridSpan w:val="6"/>
            <w:shd w:val="clear" w:color="auto" w:fill="FFFFFF"/>
            <w:tcMar>
              <w:top w:w="0" w:type="dxa"/>
              <w:left w:w="108" w:type="dxa"/>
              <w:bottom w:w="0" w:type="dxa"/>
              <w:right w:w="108" w:type="dxa"/>
            </w:tcMar>
          </w:tcPr>
          <w:p w14:paraId="59596FD9">
            <w:pPr>
              <w:spacing w:before="120" w:after="120" w:line="234" w:lineRule="atLeast"/>
              <w:jc w:val="center"/>
              <w:rPr>
                <w:rFonts w:ascii="Arial" w:hAnsi="Arial" w:eastAsia="Times New Roman" w:cs="Arial"/>
                <w:color w:val="000000"/>
                <w:sz w:val="18"/>
                <w:szCs w:val="18"/>
                <w:lang w:eastAsia="vi-VN"/>
              </w:rPr>
            </w:pPr>
            <w:bookmarkStart w:id="1" w:name="_GoBack"/>
            <w:bookmarkEnd w:id="1"/>
            <w:r>
              <w:rPr>
                <w:rFonts w:ascii="Arial" w:hAnsi="Arial" w:eastAsia="Times New Roman" w:cs="Arial"/>
                <w:b/>
                <w:bCs/>
                <w:color w:val="000000"/>
                <w:sz w:val="20"/>
                <w:szCs w:val="20"/>
                <w:lang w:eastAsia="vi-VN"/>
              </w:rPr>
              <w:t>CỘNG HÒA XÃ HỘI CHỦ NGHĨA VIỆT NAM</w:t>
            </w:r>
            <w:r>
              <w:rPr>
                <w:rFonts w:ascii="Arial" w:hAnsi="Arial" w:eastAsia="Times New Roman" w:cs="Arial"/>
                <w:b/>
                <w:bCs/>
                <w:color w:val="000000"/>
                <w:sz w:val="20"/>
                <w:szCs w:val="20"/>
                <w:lang w:eastAsia="vi-VN"/>
              </w:rPr>
              <w:br w:type="textWrapping"/>
            </w:r>
            <w:r>
              <w:rPr>
                <w:rFonts w:ascii="Arial" w:hAnsi="Arial" w:eastAsia="Times New Roman" w:cs="Arial"/>
                <w:b/>
                <w:bCs/>
                <w:color w:val="000000"/>
                <w:sz w:val="20"/>
                <w:szCs w:val="20"/>
                <w:lang w:eastAsia="vi-VN"/>
              </w:rPr>
              <w:t>Độc lập - Tự do - Hạnh phúc</w:t>
            </w:r>
            <w:r>
              <w:rPr>
                <w:rFonts w:ascii="Arial" w:hAnsi="Arial" w:eastAsia="Times New Roman" w:cs="Arial"/>
                <w:b/>
                <w:bCs/>
                <w:color w:val="000000"/>
                <w:sz w:val="20"/>
                <w:szCs w:val="20"/>
                <w:lang w:eastAsia="vi-VN"/>
              </w:rPr>
              <w:br w:type="textWrapping"/>
            </w:r>
            <w:r>
              <w:rPr>
                <w:rFonts w:ascii="Arial" w:hAnsi="Arial" w:eastAsia="Times New Roman" w:cs="Arial"/>
                <w:b/>
                <w:bCs/>
                <w:color w:val="000000"/>
                <w:sz w:val="20"/>
                <w:szCs w:val="20"/>
                <w:lang w:eastAsia="vi-VN"/>
              </w:rPr>
              <w:t>---------------</w:t>
            </w:r>
          </w:p>
          <w:p w14:paraId="6D613BC6">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 </w:t>
            </w:r>
          </w:p>
          <w:p w14:paraId="307C0D0D">
            <w:pPr>
              <w:spacing w:after="0" w:line="234" w:lineRule="atLeast"/>
              <w:rPr>
                <w:rFonts w:ascii="Arial" w:hAnsi="Arial" w:eastAsia="Times New Roman" w:cs="Arial"/>
                <w:color w:val="000000"/>
                <w:sz w:val="18"/>
                <w:szCs w:val="18"/>
                <w:lang w:eastAsia="vi-VN"/>
              </w:rPr>
            </w:pPr>
            <w:bookmarkStart w:id="0" w:name="loai_pl10_name"/>
            <w:r>
              <w:rPr>
                <w:rFonts w:ascii="Arial" w:hAnsi="Arial" w:eastAsia="Times New Roman" w:cs="Arial"/>
                <w:b/>
                <w:bCs/>
                <w:color w:val="000000"/>
                <w:sz w:val="20"/>
                <w:szCs w:val="20"/>
                <w:lang w:eastAsia="vi-VN"/>
              </w:rPr>
              <w:t>ĐƠN ĐỀ NGHỊ CẤP LẠI, CẤP ĐỔI GIẤY CHỨNG NHẬN QUYỀN SỬ DỤNG ĐẤT, QUYỀN SỞ HỮU NHÀ Ở VÀ TÀI SẢN KHÁC GẮN LIỀN VỚI ĐẤT</w:t>
            </w:r>
            <w:bookmarkEnd w:id="0"/>
          </w:p>
          <w:p w14:paraId="469A0631">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Kính gửi:</w:t>
            </w:r>
            <w:r>
              <w:rPr>
                <w:rFonts w:ascii="Arial" w:hAnsi="Arial" w:eastAsia="Times New Roman" w:cs="Arial"/>
                <w:color w:val="000000"/>
                <w:sz w:val="20"/>
                <w:szCs w:val="20"/>
                <w:lang w:eastAsia="vi-VN"/>
              </w:rPr>
              <w:t> ………………………………………………</w:t>
            </w:r>
          </w:p>
        </w:tc>
        <w:tc>
          <w:tcPr>
            <w:tcW w:w="3027" w:type="dxa"/>
            <w:shd w:val="clear" w:color="auto" w:fill="FFFFFF"/>
            <w:tcMar>
              <w:top w:w="0" w:type="dxa"/>
              <w:left w:w="108" w:type="dxa"/>
              <w:bottom w:w="0" w:type="dxa"/>
              <w:right w:w="108" w:type="dxa"/>
            </w:tcMar>
          </w:tcPr>
          <w:p w14:paraId="48382A7A">
            <w:pPr>
              <w:spacing w:before="120" w:after="120" w:line="234" w:lineRule="atLeast"/>
              <w:jc w:val="righ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 </w:t>
            </w: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793"/>
            </w:tblGrid>
            <w:tr w14:paraId="0981B2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A61ACD1">
                  <w:pPr>
                    <w:spacing w:before="120" w:after="120" w:line="234" w:lineRule="atLeast"/>
                    <w:jc w:val="center"/>
                    <w:rPr>
                      <w:rFonts w:ascii="Times New Roman" w:hAnsi="Times New Roman" w:eastAsia="Times New Roman" w:cs="Times New Roman"/>
                      <w:sz w:val="24"/>
                      <w:szCs w:val="24"/>
                      <w:lang w:eastAsia="vi-VN"/>
                    </w:rPr>
                  </w:pPr>
                  <w:r>
                    <w:rPr>
                      <w:rFonts w:ascii="Times New Roman" w:hAnsi="Times New Roman" w:eastAsia="Times New Roman" w:cs="Times New Roman"/>
                      <w:b/>
                      <w:bCs/>
                      <w:sz w:val="20"/>
                      <w:szCs w:val="20"/>
                      <w:lang w:eastAsia="vi-VN"/>
                    </w:rPr>
                    <w:t>PHẦN GHI CỦA NGƯỜI NHẬN HỒ SƠ</w:t>
                  </w:r>
                </w:p>
                <w:p w14:paraId="1CB74FB7">
                  <w:pPr>
                    <w:spacing w:before="120" w:after="120" w:line="234" w:lineRule="atLeast"/>
                    <w:jc w:val="center"/>
                    <w:rPr>
                      <w:rFonts w:ascii="Times New Roman" w:hAnsi="Times New Roman" w:eastAsia="Times New Roman" w:cs="Times New Roman"/>
                      <w:sz w:val="24"/>
                      <w:szCs w:val="24"/>
                      <w:lang w:eastAsia="vi-VN"/>
                    </w:rPr>
                  </w:pPr>
                  <w:r>
                    <w:rPr>
                      <w:rFonts w:ascii="Times New Roman" w:hAnsi="Times New Roman" w:eastAsia="Times New Roman" w:cs="Times New Roman"/>
                      <w:sz w:val="20"/>
                      <w:szCs w:val="20"/>
                      <w:lang w:eastAsia="vi-VN"/>
                    </w:rPr>
                    <w:t>Đã kiểm tra nội dung đơn đầy đủ, rõ ràng, thống nhất với giấy tờ xuất trình.</w:t>
                  </w:r>
                </w:p>
                <w:p w14:paraId="68FAEE4C">
                  <w:pPr>
                    <w:spacing w:before="120" w:after="120" w:line="234" w:lineRule="atLeast"/>
                    <w:jc w:val="center"/>
                    <w:rPr>
                      <w:rFonts w:ascii="Times New Roman" w:hAnsi="Times New Roman" w:eastAsia="Times New Roman" w:cs="Times New Roman"/>
                      <w:sz w:val="24"/>
                      <w:szCs w:val="24"/>
                      <w:lang w:eastAsia="vi-VN"/>
                    </w:rPr>
                  </w:pPr>
                  <w:r>
                    <w:rPr>
                      <w:rFonts w:ascii="Times New Roman" w:hAnsi="Times New Roman" w:eastAsia="Times New Roman" w:cs="Times New Roman"/>
                      <w:sz w:val="20"/>
                      <w:szCs w:val="20"/>
                      <w:lang w:eastAsia="vi-VN"/>
                    </w:rPr>
                    <w:t>Vào sổ tiếp nhận hồ sơ số: ….. Quyển …..</w:t>
                  </w:r>
                </w:p>
                <w:p w14:paraId="40BAB72B">
                  <w:pPr>
                    <w:spacing w:before="120" w:after="120" w:line="234" w:lineRule="atLeast"/>
                    <w:jc w:val="center"/>
                    <w:rPr>
                      <w:rFonts w:ascii="Times New Roman" w:hAnsi="Times New Roman" w:eastAsia="Times New Roman" w:cs="Times New Roman"/>
                      <w:sz w:val="24"/>
                      <w:szCs w:val="24"/>
                      <w:lang w:eastAsia="vi-VN"/>
                    </w:rPr>
                  </w:pPr>
                  <w:r>
                    <w:rPr>
                      <w:rFonts w:ascii="Times New Roman" w:hAnsi="Times New Roman" w:eastAsia="Times New Roman" w:cs="Times New Roman"/>
                      <w:i/>
                      <w:iCs/>
                      <w:sz w:val="20"/>
                      <w:szCs w:val="20"/>
                      <w:lang w:eastAsia="vi-VN"/>
                    </w:rPr>
                    <w:t>Ngày …../…../……..</w:t>
                  </w:r>
                  <w:r>
                    <w:rPr>
                      <w:rFonts w:ascii="Times New Roman" w:hAnsi="Times New Roman" w:eastAsia="Times New Roman" w:cs="Times New Roman"/>
                      <w:i/>
                      <w:iCs/>
                      <w:sz w:val="20"/>
                      <w:szCs w:val="20"/>
                      <w:lang w:eastAsia="vi-VN"/>
                    </w:rPr>
                    <w:br w:type="textWrapping"/>
                  </w:r>
                  <w:r>
                    <w:rPr>
                      <w:rFonts w:ascii="Times New Roman" w:hAnsi="Times New Roman" w:eastAsia="Times New Roman" w:cs="Times New Roman"/>
                      <w:b/>
                      <w:bCs/>
                      <w:sz w:val="20"/>
                      <w:szCs w:val="20"/>
                      <w:lang w:eastAsia="vi-VN"/>
                    </w:rPr>
                    <w:t>Người nhận hồ sơ</w:t>
                  </w:r>
                  <w:r>
                    <w:rPr>
                      <w:rFonts w:ascii="Times New Roman" w:hAnsi="Times New Roman" w:eastAsia="Times New Roman" w:cs="Times New Roman"/>
                      <w:b/>
                      <w:bCs/>
                      <w:sz w:val="20"/>
                      <w:szCs w:val="20"/>
                      <w:lang w:eastAsia="vi-VN"/>
                    </w:rPr>
                    <w:br w:type="textWrapping"/>
                  </w:r>
                  <w:r>
                    <w:rPr>
                      <w:rFonts w:ascii="Times New Roman" w:hAnsi="Times New Roman" w:eastAsia="Times New Roman" w:cs="Times New Roman"/>
                      <w:i/>
                      <w:iCs/>
                      <w:sz w:val="20"/>
                      <w:szCs w:val="20"/>
                      <w:lang w:eastAsia="vi-VN"/>
                    </w:rPr>
                    <w:t>(Ký và ghi rõ họ, tên)</w:t>
                  </w:r>
                </w:p>
                <w:p w14:paraId="32AEE0E4">
                  <w:pPr>
                    <w:spacing w:before="120" w:after="120" w:line="234" w:lineRule="atLeast"/>
                    <w:jc w:val="center"/>
                    <w:rPr>
                      <w:rFonts w:ascii="Times New Roman" w:hAnsi="Times New Roman" w:eastAsia="Times New Roman" w:cs="Times New Roman"/>
                      <w:sz w:val="24"/>
                      <w:szCs w:val="24"/>
                      <w:lang w:eastAsia="vi-VN"/>
                    </w:rPr>
                  </w:pPr>
                  <w:r>
                    <w:rPr>
                      <w:rFonts w:ascii="Times New Roman" w:hAnsi="Times New Roman" w:eastAsia="Times New Roman" w:cs="Times New Roman"/>
                      <w:i/>
                      <w:iCs/>
                      <w:sz w:val="20"/>
                      <w:szCs w:val="20"/>
                      <w:lang w:eastAsia="vi-VN"/>
                    </w:rPr>
                    <w:t> </w:t>
                  </w:r>
                </w:p>
              </w:tc>
            </w:tr>
          </w:tbl>
          <w:p w14:paraId="412F3243">
            <w:pPr>
              <w:spacing w:after="0" w:line="240" w:lineRule="auto"/>
              <w:rPr>
                <w:rFonts w:ascii="Arial" w:hAnsi="Arial" w:eastAsia="Times New Roman" w:cs="Arial"/>
                <w:color w:val="000000"/>
                <w:sz w:val="18"/>
                <w:szCs w:val="18"/>
                <w:lang w:eastAsia="vi-VN"/>
              </w:rPr>
            </w:pPr>
          </w:p>
        </w:tc>
      </w:tr>
      <w:tr w14:paraId="0DD7EE13">
        <w:tblPrEx>
          <w:shd w:val="clear" w:color="auto" w:fill="FFFFFF"/>
          <w:tblCellMar>
            <w:top w:w="0" w:type="dxa"/>
            <w:left w:w="0" w:type="dxa"/>
            <w:bottom w:w="0" w:type="dxa"/>
            <w:right w:w="0" w:type="dxa"/>
          </w:tblCellMar>
        </w:tblPrEx>
        <w:trPr>
          <w:tblCellSpacing w:w="0" w:type="dxa"/>
        </w:trPr>
        <w:tc>
          <w:tcPr>
            <w:tcW w:w="8494"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AFF2146">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I. PHẦN KÊ KHAI CỦA NGƯỜI ĐĂNG KÝ</w:t>
            </w:r>
          </w:p>
          <w:p w14:paraId="2B700E2F">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(Xem kỹ hướng dẫn viết đơn trước khi kê khai; không tẩy xóa, sửa chữa trên đơn)</w:t>
            </w:r>
          </w:p>
        </w:tc>
      </w:tr>
      <w:tr w14:paraId="2F521E2B">
        <w:tblPrEx>
          <w:shd w:val="clear" w:color="auto" w:fill="FFFFFF"/>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BCB2BCE">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1. Người sử dụng đất, chủ sở hữu tài sản gắn liền với đất</w:t>
            </w:r>
          </w:p>
          <w:p w14:paraId="70C1676D">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1.1. Tên </w:t>
            </w:r>
            <w:r>
              <w:rPr>
                <w:rFonts w:ascii="Arial" w:hAnsi="Arial" w:eastAsia="Times New Roman" w:cs="Arial"/>
                <w:i/>
                <w:iCs/>
                <w:color w:val="000000"/>
                <w:sz w:val="20"/>
                <w:szCs w:val="20"/>
                <w:lang w:eastAsia="vi-VN"/>
              </w:rPr>
              <w:t>(viết chữ in hoa): </w:t>
            </w:r>
            <w:r>
              <w:rPr>
                <w:rFonts w:ascii="Arial" w:hAnsi="Arial" w:eastAsia="Times New Roman" w:cs="Arial"/>
                <w:color w:val="000000"/>
                <w:sz w:val="20"/>
                <w:szCs w:val="20"/>
                <w:lang w:eastAsia="vi-VN"/>
              </w:rPr>
              <w:t>……………………………………………………………………………</w:t>
            </w:r>
          </w:p>
          <w:p w14:paraId="36289B78">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1472D741">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1.2. Địa chỉ</w:t>
            </w:r>
            <w:r>
              <w:rPr>
                <w:rFonts w:ascii="Arial" w:hAnsi="Arial" w:eastAsia="Times New Roman" w:cs="Arial"/>
                <w:color w:val="000000"/>
                <w:sz w:val="20"/>
                <w:szCs w:val="20"/>
                <w:vertAlign w:val="superscript"/>
                <w:lang w:eastAsia="vi-VN"/>
              </w:rPr>
              <w:t>(1)</w:t>
            </w:r>
            <w:r>
              <w:rPr>
                <w:rFonts w:ascii="Arial" w:hAnsi="Arial" w:eastAsia="Times New Roman" w:cs="Arial"/>
                <w:color w:val="000000"/>
                <w:sz w:val="20"/>
                <w:szCs w:val="20"/>
                <w:lang w:eastAsia="vi-VN"/>
              </w:rPr>
              <w:t>: …………………………………………………………………………………………..</w:t>
            </w:r>
          </w:p>
          <w:p w14:paraId="1707F21B">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tc>
      </w:tr>
      <w:tr w14:paraId="400E37BA">
        <w:tblPrEx>
          <w:shd w:val="clear" w:color="auto" w:fill="FFFFFF"/>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C3361DA">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2. Giấy chứng nhận đã cấp đề nghị được cấp lại, cấp đổi</w:t>
            </w:r>
          </w:p>
          <w:p w14:paraId="770CC4B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2.1. Số vào sổ cấp GCN: …………………………; 2.2. Số phát hành GCN: …………………….;</w:t>
            </w:r>
          </w:p>
          <w:p w14:paraId="50C12EA2">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2.3. Ngày cấp GCN …/…/……</w:t>
            </w:r>
          </w:p>
        </w:tc>
      </w:tr>
      <w:tr w14:paraId="3989F022">
        <w:tblPrEx>
          <w:shd w:val="clear" w:color="auto" w:fill="FFFFFF"/>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5AA1D5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3. Lý do đề nghị cấp lại, cấp đổi Giấy chứng nhận: </w:t>
            </w:r>
            <w:r>
              <w:rPr>
                <w:rFonts w:ascii="Arial" w:hAnsi="Arial" w:eastAsia="Times New Roman" w:cs="Arial"/>
                <w:color w:val="000000"/>
                <w:sz w:val="20"/>
                <w:szCs w:val="20"/>
                <w:lang w:eastAsia="vi-VN"/>
              </w:rPr>
              <w:t>…………………………………………..</w:t>
            </w:r>
          </w:p>
          <w:p w14:paraId="79B804AF">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tc>
      </w:tr>
      <w:tr w14:paraId="45E91720">
        <w:tblPrEx>
          <w:shd w:val="clear" w:color="auto" w:fill="FFFFFF"/>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797ED72">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4. Thông tin thửa đất có thay đổi do đo đạc lại </w:t>
            </w:r>
            <w:r>
              <w:rPr>
                <w:rFonts w:ascii="Arial" w:hAnsi="Arial" w:eastAsia="Times New Roman" w:cs="Arial"/>
                <w:i/>
                <w:iCs/>
                <w:color w:val="000000"/>
                <w:sz w:val="20"/>
                <w:szCs w:val="20"/>
                <w:lang w:eastAsia="vi-VN"/>
              </w:rPr>
              <w:t>(kê khai theo bản đồ địa chính mới)</w:t>
            </w:r>
          </w:p>
        </w:tc>
      </w:tr>
      <w:tr w14:paraId="568807A6">
        <w:tblPrEx>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C28819C">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Tờ bản đồ số</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28B3504">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Thửa đất số</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B9D4F10">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Diện tích (m</w:t>
            </w:r>
            <w:r>
              <w:rPr>
                <w:rFonts w:ascii="Arial" w:hAnsi="Arial" w:eastAsia="Times New Roman" w:cs="Arial"/>
                <w:color w:val="000000"/>
                <w:sz w:val="20"/>
                <w:szCs w:val="20"/>
                <w:vertAlign w:val="superscript"/>
                <w:lang w:eastAsia="vi-VN"/>
              </w:rPr>
              <w:t>2</w:t>
            </w:r>
            <w:r>
              <w:rPr>
                <w:rFonts w:ascii="Arial" w:hAnsi="Arial" w:eastAsia="Times New Roman" w:cs="Arial"/>
                <w:color w:val="000000"/>
                <w:sz w:val="20"/>
                <w:szCs w:val="20"/>
                <w:lang w:eastAsia="vi-VN"/>
              </w:rPr>
              <w:t>)</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EB8FA40">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Nội dung thay đổi khác</w:t>
            </w:r>
          </w:p>
        </w:tc>
      </w:tr>
      <w:tr w14:paraId="68E4EBCD">
        <w:tblPrEx>
          <w:shd w:val="clear" w:color="auto" w:fill="FFFFFF"/>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96E7D56">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D0D7FD7">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15A18D">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F41D8C">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41882304">
        <w:tblPrEx>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7F7F1D6">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9ACD1F1">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13BE9CC">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029497A">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72788216">
        <w:tblPrEx>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DBF5A9C">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A6778C7">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75DC5F3">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F4B7CE4">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4F80B166">
        <w:tblPrEx>
          <w:shd w:val="clear" w:color="auto" w:fill="FFFFFF"/>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1C08CDD">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3CDBF55">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9166364">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A8E2DDE">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44B86638">
        <w:tblPrEx>
          <w:shd w:val="clear" w:color="auto" w:fill="FFFFFF"/>
          <w:tblCellMar>
            <w:top w:w="0" w:type="dxa"/>
            <w:left w:w="0" w:type="dxa"/>
            <w:bottom w:w="0" w:type="dxa"/>
            <w:right w:w="0" w:type="dxa"/>
          </w:tblCellMar>
        </w:tblPrEx>
        <w:trPr>
          <w:tblCellSpacing w:w="0" w:type="dxa"/>
        </w:trPr>
        <w:tc>
          <w:tcPr>
            <w:tcW w:w="19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05C0CC3">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59F1DB1">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15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8AF60D4">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40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0860DC3">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5B12D617">
        <w:tblPrEx>
          <w:shd w:val="clear" w:color="auto" w:fill="FFFFFF"/>
          <w:tblCellMar>
            <w:top w:w="0" w:type="dxa"/>
            <w:left w:w="0" w:type="dxa"/>
            <w:bottom w:w="0" w:type="dxa"/>
            <w:right w:w="0" w:type="dxa"/>
          </w:tblCellMar>
        </w:tblPrEx>
        <w:trPr>
          <w:tblCellSpacing w:w="0" w:type="dxa"/>
        </w:trPr>
        <w:tc>
          <w:tcPr>
            <w:tcW w:w="4505"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088FD73">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4.1. Thông tin thửa đất theo GCN đã cấp:</w:t>
            </w:r>
          </w:p>
          <w:p w14:paraId="1ABB6708">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Thửa đất số: ………………………………….;</w:t>
            </w:r>
          </w:p>
          <w:p w14:paraId="1F50DF0B">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Tờ bản đồ số: ………………………………...;</w:t>
            </w:r>
          </w:p>
          <w:p w14:paraId="1772A3F3">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Diện tích: ……………………………….… m</w:t>
            </w:r>
            <w:r>
              <w:rPr>
                <w:rFonts w:ascii="Arial" w:hAnsi="Arial" w:eastAsia="Times New Roman" w:cs="Arial"/>
                <w:color w:val="000000"/>
                <w:sz w:val="20"/>
                <w:szCs w:val="20"/>
                <w:vertAlign w:val="superscript"/>
                <w:lang w:eastAsia="vi-VN"/>
              </w:rPr>
              <w:t>2</w:t>
            </w:r>
          </w:p>
          <w:p w14:paraId="4FAAEA8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13DC8B6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398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8BDEF1D">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4.2. Thông tin thửa đất mới thay đổi:</w:t>
            </w:r>
          </w:p>
          <w:p w14:paraId="3E9383BE">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Thửa đất số: …………………………….;</w:t>
            </w:r>
          </w:p>
          <w:p w14:paraId="51C63CC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Tờ bản đồ số: …………………………...;</w:t>
            </w:r>
          </w:p>
          <w:p w14:paraId="1200522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Diện tích: ………..……….…………… m</w:t>
            </w:r>
            <w:r>
              <w:rPr>
                <w:rFonts w:ascii="Arial" w:hAnsi="Arial" w:eastAsia="Times New Roman" w:cs="Arial"/>
                <w:color w:val="000000"/>
                <w:sz w:val="20"/>
                <w:szCs w:val="20"/>
                <w:vertAlign w:val="superscript"/>
                <w:lang w:eastAsia="vi-VN"/>
              </w:rPr>
              <w:t>2</w:t>
            </w:r>
          </w:p>
          <w:p w14:paraId="77A03B2B">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206687DB">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1005252E">
        <w:tblPrEx>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BFED43A">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5. Thông tin tài sản gắn liền với đất đã cấp GCN có thay đổi </w:t>
            </w:r>
            <w:r>
              <w:rPr>
                <w:rFonts w:ascii="Arial" w:hAnsi="Arial" w:eastAsia="Times New Roman" w:cs="Arial"/>
                <w:i/>
                <w:iCs/>
                <w:color w:val="000000"/>
                <w:sz w:val="20"/>
                <w:szCs w:val="20"/>
                <w:lang w:eastAsia="vi-VN"/>
              </w:rPr>
              <w:t>(kê khai theo thông tin đã thay đổi - nếu có)</w:t>
            </w:r>
          </w:p>
        </w:tc>
      </w:tr>
      <w:tr w14:paraId="379F1A36">
        <w:tblPrEx>
          <w:shd w:val="clear" w:color="auto" w:fill="FFFFFF"/>
          <w:tblCellMar>
            <w:top w:w="0" w:type="dxa"/>
            <w:left w:w="0" w:type="dxa"/>
            <w:bottom w:w="0" w:type="dxa"/>
            <w:right w:w="0" w:type="dxa"/>
          </w:tblCellMar>
        </w:tblPrEx>
        <w:trPr>
          <w:tblCellSpacing w:w="0" w:type="dxa"/>
        </w:trPr>
        <w:tc>
          <w:tcPr>
            <w:tcW w:w="312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487B54A">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Loại tài sản</w:t>
            </w:r>
          </w:p>
        </w:tc>
        <w:tc>
          <w:tcPr>
            <w:tcW w:w="536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3CEBADD">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Nội dung thay đổi</w:t>
            </w:r>
          </w:p>
        </w:tc>
      </w:tr>
      <w:tr w14:paraId="6074AE7E">
        <w:tblPrEx>
          <w:shd w:val="clear" w:color="auto" w:fill="FFFFFF"/>
          <w:tblCellMar>
            <w:top w:w="0" w:type="dxa"/>
            <w:left w:w="0" w:type="dxa"/>
            <w:bottom w:w="0" w:type="dxa"/>
            <w:right w:w="0" w:type="dxa"/>
          </w:tblCellMar>
        </w:tblPrEx>
        <w:trPr>
          <w:tblCellSpacing w:w="0" w:type="dxa"/>
        </w:trPr>
        <w:tc>
          <w:tcPr>
            <w:tcW w:w="312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AEA14AA">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536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180DE72">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765EBD09">
        <w:tblPrEx>
          <w:tblCellMar>
            <w:top w:w="0" w:type="dxa"/>
            <w:left w:w="0" w:type="dxa"/>
            <w:bottom w:w="0" w:type="dxa"/>
            <w:right w:w="0" w:type="dxa"/>
          </w:tblCellMar>
        </w:tblPrEx>
        <w:trPr>
          <w:tblCellSpacing w:w="0" w:type="dxa"/>
        </w:trPr>
        <w:tc>
          <w:tcPr>
            <w:tcW w:w="312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F829D27">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536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63421A1">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7FD2F990">
        <w:tblPrEx>
          <w:shd w:val="clear" w:color="auto" w:fill="FFFFFF"/>
          <w:tblCellMar>
            <w:top w:w="0" w:type="dxa"/>
            <w:left w:w="0" w:type="dxa"/>
            <w:bottom w:w="0" w:type="dxa"/>
            <w:right w:w="0" w:type="dxa"/>
          </w:tblCellMar>
        </w:tblPrEx>
        <w:trPr>
          <w:tblCellSpacing w:w="0" w:type="dxa"/>
        </w:trPr>
        <w:tc>
          <w:tcPr>
            <w:tcW w:w="312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409D855">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536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5773435">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2BE7719A">
        <w:tblPrEx>
          <w:shd w:val="clear" w:color="auto" w:fill="FFFFFF"/>
          <w:tblCellMar>
            <w:top w:w="0" w:type="dxa"/>
            <w:left w:w="0" w:type="dxa"/>
            <w:bottom w:w="0" w:type="dxa"/>
            <w:right w:w="0" w:type="dxa"/>
          </w:tblCellMar>
        </w:tblPrEx>
        <w:trPr>
          <w:tblCellSpacing w:w="0" w:type="dxa"/>
        </w:trPr>
        <w:tc>
          <w:tcPr>
            <w:tcW w:w="4505"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2F7D7F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5.1. Thông tin trên GCN đã cấp:</w:t>
            </w:r>
          </w:p>
          <w:p w14:paraId="0E5C97DC">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Loại tài sản: ………………………………….;</w:t>
            </w:r>
          </w:p>
          <w:p w14:paraId="7990DD01">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Diện tích XD (chiếm đất): ………………… m</w:t>
            </w:r>
            <w:r>
              <w:rPr>
                <w:rFonts w:ascii="Arial" w:hAnsi="Arial" w:eastAsia="Times New Roman" w:cs="Arial"/>
                <w:color w:val="000000"/>
                <w:sz w:val="20"/>
                <w:szCs w:val="20"/>
                <w:vertAlign w:val="superscript"/>
                <w:lang w:eastAsia="vi-VN"/>
              </w:rPr>
              <w:t>2</w:t>
            </w:r>
            <w:r>
              <w:rPr>
                <w:rFonts w:ascii="Arial" w:hAnsi="Arial" w:eastAsia="Times New Roman" w:cs="Arial"/>
                <w:color w:val="000000"/>
                <w:sz w:val="20"/>
                <w:szCs w:val="20"/>
                <w:lang w:eastAsia="vi-VN"/>
              </w:rPr>
              <w:t>;</w:t>
            </w:r>
          </w:p>
          <w:p w14:paraId="371CC82F">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7358181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4990A21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tc>
        <w:tc>
          <w:tcPr>
            <w:tcW w:w="398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F72BC56">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5.2. Thông tin có thay đổi:</w:t>
            </w:r>
          </w:p>
          <w:p w14:paraId="02C9F0C6">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Loại tài sản: ……………………………….;</w:t>
            </w:r>
          </w:p>
          <w:p w14:paraId="4E09D697">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Diện tích XD (chiếm đất): …………… m</w:t>
            </w:r>
            <w:r>
              <w:rPr>
                <w:rFonts w:ascii="Arial" w:hAnsi="Arial" w:eastAsia="Times New Roman" w:cs="Arial"/>
                <w:color w:val="000000"/>
                <w:sz w:val="20"/>
                <w:szCs w:val="20"/>
                <w:vertAlign w:val="superscript"/>
                <w:lang w:eastAsia="vi-VN"/>
              </w:rPr>
              <w:t>2</w:t>
            </w:r>
            <w:r>
              <w:rPr>
                <w:rFonts w:ascii="Arial" w:hAnsi="Arial" w:eastAsia="Times New Roman" w:cs="Arial"/>
                <w:color w:val="000000"/>
                <w:sz w:val="20"/>
                <w:szCs w:val="20"/>
                <w:lang w:eastAsia="vi-VN"/>
              </w:rPr>
              <w:t>;</w:t>
            </w:r>
          </w:p>
          <w:p w14:paraId="1AEB3BDE">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4B16D4B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53E80D93">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tc>
      </w:tr>
      <w:tr w14:paraId="5B6F5A4C">
        <w:tblPrEx>
          <w:shd w:val="clear" w:color="auto" w:fill="FFFFFF"/>
          <w:tblCellMar>
            <w:top w:w="0" w:type="dxa"/>
            <w:left w:w="0" w:type="dxa"/>
            <w:bottom w:w="0" w:type="dxa"/>
            <w:right w:w="0" w:type="dxa"/>
          </w:tblCellMar>
        </w:tblPrEx>
        <w:trPr>
          <w:tblCellSpacing w:w="0" w:type="dxa"/>
        </w:trPr>
        <w:tc>
          <w:tcPr>
            <w:tcW w:w="8494"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FA6039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6. Những giấy tờ liên quan đến nội dung thay đổi nộp kèm theo</w:t>
            </w:r>
          </w:p>
          <w:p w14:paraId="76276614">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Giấy chứng nhận đã cấp;</w:t>
            </w:r>
          </w:p>
          <w:p w14:paraId="44494762">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3CD5DC76">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1971B0EC">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166C1D14">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271E8FE9">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0FF7766F">
        <w:tblPrEx>
          <w:shd w:val="clear" w:color="auto" w:fill="FFFFFF"/>
          <w:tblCellMar>
            <w:top w:w="0" w:type="dxa"/>
            <w:left w:w="0" w:type="dxa"/>
            <w:bottom w:w="0" w:type="dxa"/>
            <w:right w:w="0" w:type="dxa"/>
          </w:tblCellMar>
        </w:tblPrEx>
        <w:trPr>
          <w:tblCellSpacing w:w="0" w:type="dxa"/>
        </w:trPr>
        <w:tc>
          <w:tcPr>
            <w:tcW w:w="1920" w:type="dxa"/>
            <w:tcBorders>
              <w:top w:val="nil"/>
              <w:left w:val="nil"/>
              <w:bottom w:val="nil"/>
              <w:right w:val="nil"/>
            </w:tcBorders>
            <w:shd w:val="clear" w:color="auto" w:fill="FFFFFF"/>
            <w:vAlign w:val="center"/>
          </w:tcPr>
          <w:p w14:paraId="6ACB36F5">
            <w:pPr>
              <w:spacing w:after="0" w:line="240" w:lineRule="auto"/>
              <w:rPr>
                <w:rFonts w:ascii="Arial" w:hAnsi="Arial" w:eastAsia="Times New Roman" w:cs="Arial"/>
                <w:color w:val="000000"/>
                <w:sz w:val="18"/>
                <w:szCs w:val="18"/>
                <w:lang w:eastAsia="vi-VN"/>
              </w:rPr>
            </w:pPr>
          </w:p>
        </w:tc>
        <w:tc>
          <w:tcPr>
            <w:tcW w:w="1215" w:type="dxa"/>
            <w:tcBorders>
              <w:top w:val="nil"/>
              <w:left w:val="nil"/>
              <w:bottom w:val="nil"/>
              <w:right w:val="nil"/>
            </w:tcBorders>
            <w:shd w:val="clear" w:color="auto" w:fill="FFFFFF"/>
            <w:vAlign w:val="center"/>
          </w:tcPr>
          <w:p w14:paraId="5762C0F1">
            <w:pPr>
              <w:spacing w:after="0" w:line="240" w:lineRule="auto"/>
              <w:rPr>
                <w:rFonts w:ascii="Times New Roman" w:hAnsi="Times New Roman" w:eastAsia="Times New Roman" w:cs="Times New Roman"/>
                <w:sz w:val="20"/>
                <w:szCs w:val="20"/>
                <w:lang w:eastAsia="vi-VN"/>
              </w:rPr>
            </w:pPr>
          </w:p>
        </w:tc>
        <w:tc>
          <w:tcPr>
            <w:tcW w:w="360" w:type="dxa"/>
            <w:tcBorders>
              <w:top w:val="nil"/>
              <w:left w:val="nil"/>
              <w:bottom w:val="nil"/>
              <w:right w:val="nil"/>
            </w:tcBorders>
            <w:shd w:val="clear" w:color="auto" w:fill="FFFFFF"/>
            <w:vAlign w:val="center"/>
          </w:tcPr>
          <w:p w14:paraId="2CF4F10E">
            <w:pPr>
              <w:spacing w:after="0" w:line="240" w:lineRule="auto"/>
              <w:rPr>
                <w:rFonts w:ascii="Times New Roman" w:hAnsi="Times New Roman" w:eastAsia="Times New Roman" w:cs="Times New Roman"/>
                <w:sz w:val="20"/>
                <w:szCs w:val="20"/>
                <w:lang w:eastAsia="vi-VN"/>
              </w:rPr>
            </w:pPr>
          </w:p>
        </w:tc>
        <w:tc>
          <w:tcPr>
            <w:tcW w:w="1005" w:type="dxa"/>
            <w:tcBorders>
              <w:top w:val="nil"/>
              <w:left w:val="nil"/>
              <w:bottom w:val="nil"/>
              <w:right w:val="nil"/>
            </w:tcBorders>
            <w:shd w:val="clear" w:color="auto" w:fill="FFFFFF"/>
            <w:vAlign w:val="center"/>
          </w:tcPr>
          <w:p w14:paraId="01027765">
            <w:pPr>
              <w:spacing w:after="0" w:line="240" w:lineRule="auto"/>
              <w:rPr>
                <w:rFonts w:ascii="Times New Roman" w:hAnsi="Times New Roman" w:eastAsia="Times New Roman" w:cs="Times New Roman"/>
                <w:sz w:val="20"/>
                <w:szCs w:val="20"/>
                <w:lang w:eastAsia="vi-VN"/>
              </w:rPr>
            </w:pPr>
          </w:p>
        </w:tc>
        <w:tc>
          <w:tcPr>
            <w:tcW w:w="585" w:type="dxa"/>
            <w:tcBorders>
              <w:top w:val="nil"/>
              <w:left w:val="nil"/>
              <w:bottom w:val="nil"/>
              <w:right w:val="nil"/>
            </w:tcBorders>
            <w:shd w:val="clear" w:color="auto" w:fill="FFFFFF"/>
            <w:vAlign w:val="center"/>
          </w:tcPr>
          <w:p w14:paraId="6273893F">
            <w:pPr>
              <w:spacing w:after="0" w:line="240" w:lineRule="auto"/>
              <w:rPr>
                <w:rFonts w:ascii="Times New Roman" w:hAnsi="Times New Roman" w:eastAsia="Times New Roman" w:cs="Times New Roman"/>
                <w:sz w:val="20"/>
                <w:szCs w:val="20"/>
                <w:lang w:eastAsia="vi-VN"/>
              </w:rPr>
            </w:pPr>
          </w:p>
        </w:tc>
        <w:tc>
          <w:tcPr>
            <w:tcW w:w="375" w:type="dxa"/>
            <w:tcBorders>
              <w:top w:val="nil"/>
              <w:left w:val="nil"/>
              <w:bottom w:val="nil"/>
              <w:right w:val="nil"/>
            </w:tcBorders>
            <w:shd w:val="clear" w:color="auto" w:fill="FFFFFF"/>
            <w:vAlign w:val="center"/>
          </w:tcPr>
          <w:p w14:paraId="476D27E7">
            <w:pPr>
              <w:spacing w:after="0" w:line="240" w:lineRule="auto"/>
              <w:rPr>
                <w:rFonts w:ascii="Times New Roman" w:hAnsi="Times New Roman" w:eastAsia="Times New Roman" w:cs="Times New Roman"/>
                <w:sz w:val="20"/>
                <w:szCs w:val="20"/>
                <w:lang w:eastAsia="vi-VN"/>
              </w:rPr>
            </w:pPr>
          </w:p>
        </w:tc>
        <w:tc>
          <w:tcPr>
            <w:tcW w:w="3030" w:type="dxa"/>
            <w:tcBorders>
              <w:top w:val="nil"/>
              <w:left w:val="nil"/>
              <w:bottom w:val="nil"/>
              <w:right w:val="nil"/>
            </w:tcBorders>
            <w:shd w:val="clear" w:color="auto" w:fill="FFFFFF"/>
            <w:vAlign w:val="center"/>
          </w:tcPr>
          <w:p w14:paraId="5F9AE0FB">
            <w:pPr>
              <w:spacing w:after="0" w:line="240" w:lineRule="auto"/>
              <w:rPr>
                <w:rFonts w:ascii="Times New Roman" w:hAnsi="Times New Roman" w:eastAsia="Times New Roman" w:cs="Times New Roman"/>
                <w:sz w:val="20"/>
                <w:szCs w:val="20"/>
                <w:lang w:eastAsia="vi-VN"/>
              </w:rPr>
            </w:pPr>
          </w:p>
        </w:tc>
      </w:tr>
    </w:tbl>
    <w:p w14:paraId="5C8B8924">
      <w:pPr>
        <w:shd w:val="clear" w:color="auto" w:fill="FFFFFF"/>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Tôi xin cam đoan nội dung kê khai trên đơn là đúng sự thật, nếu sai tôi hoàn toàn chịu trách nhiệm trước pháp luật.</w:t>
      </w:r>
    </w:p>
    <w:p w14:paraId="757B065A">
      <w:pPr>
        <w:shd w:val="clear" w:color="auto" w:fill="FFFFFF"/>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14:paraId="72999058">
        <w:tblPrEx>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14:paraId="1903A668">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4428" w:type="dxa"/>
            <w:shd w:val="clear" w:color="auto" w:fill="FFFFFF"/>
            <w:tcMar>
              <w:top w:w="0" w:type="dxa"/>
              <w:left w:w="108" w:type="dxa"/>
              <w:bottom w:w="0" w:type="dxa"/>
              <w:right w:w="108" w:type="dxa"/>
            </w:tcMar>
          </w:tcPr>
          <w:p w14:paraId="00E2DAFF">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 ngày .... tháng ... năm ……</w:t>
            </w:r>
            <w:r>
              <w:rPr>
                <w:rFonts w:ascii="Arial" w:hAnsi="Arial" w:eastAsia="Times New Roman" w:cs="Arial"/>
                <w:i/>
                <w:iCs/>
                <w:color w:val="000000"/>
                <w:sz w:val="20"/>
                <w:szCs w:val="20"/>
                <w:lang w:eastAsia="vi-VN"/>
              </w:rPr>
              <w:br w:type="textWrapping"/>
            </w:r>
            <w:r>
              <w:rPr>
                <w:rFonts w:ascii="Arial" w:hAnsi="Arial" w:eastAsia="Times New Roman" w:cs="Arial"/>
                <w:b/>
                <w:bCs/>
                <w:color w:val="000000"/>
                <w:sz w:val="20"/>
                <w:szCs w:val="20"/>
                <w:lang w:eastAsia="vi-VN"/>
              </w:rPr>
              <w:t>Người viết đơn</w:t>
            </w:r>
            <w:r>
              <w:rPr>
                <w:rFonts w:ascii="Arial" w:hAnsi="Arial" w:eastAsia="Times New Roman" w:cs="Arial"/>
                <w:b/>
                <w:bCs/>
                <w:color w:val="000000"/>
                <w:sz w:val="20"/>
                <w:szCs w:val="20"/>
                <w:lang w:eastAsia="vi-VN"/>
              </w:rPr>
              <w:br w:type="textWrapping"/>
            </w:r>
            <w:r>
              <w:rPr>
                <w:rFonts w:ascii="Arial" w:hAnsi="Arial" w:eastAsia="Times New Roman" w:cs="Arial"/>
                <w:i/>
                <w:iCs/>
                <w:color w:val="000000"/>
                <w:sz w:val="20"/>
                <w:szCs w:val="20"/>
                <w:lang w:eastAsia="vi-VN"/>
              </w:rPr>
              <w:t>(Ký và ghi rõ họ tên, đóng dấu nếu có)</w:t>
            </w:r>
          </w:p>
        </w:tc>
      </w:tr>
    </w:tbl>
    <w:p w14:paraId="760AA737">
      <w:pPr>
        <w:shd w:val="clear" w:color="auto" w:fill="FFFFFF"/>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28"/>
        <w:gridCol w:w="4428"/>
      </w:tblGrid>
      <w:tr w14:paraId="41C1C6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85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0C58C70">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II. XÁC NHẬN CỦA ỦY BAN NHÂN DÂN XÃ, PHƯỜNG, THỊ TRẤN</w:t>
            </w:r>
          </w:p>
          <w:p w14:paraId="0F0EF460">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(Đối với trường hợp cấp đổi GCN do đo vẽ lại bản đồ địa chính)</w:t>
            </w:r>
          </w:p>
        </w:tc>
      </w:tr>
      <w:tr w14:paraId="5B0CAD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856" w:type="dxa"/>
            <w:gridSpan w:val="2"/>
            <w:tcBorders>
              <w:top w:val="nil"/>
              <w:left w:val="single" w:color="auto" w:sz="8" w:space="0"/>
              <w:bottom w:val="nil"/>
              <w:right w:val="single" w:color="auto" w:sz="8" w:space="0"/>
            </w:tcBorders>
            <w:shd w:val="clear" w:color="auto" w:fill="FFFFFF"/>
            <w:tcMar>
              <w:top w:w="0" w:type="dxa"/>
              <w:left w:w="108" w:type="dxa"/>
              <w:bottom w:w="0" w:type="dxa"/>
              <w:right w:w="108" w:type="dxa"/>
            </w:tcMar>
          </w:tcPr>
          <w:p w14:paraId="33A00BFF">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Sự thay đổi đường ranh giới thửa đất kể từ khi cấp GCN đến nay: ………………………………</w:t>
            </w:r>
          </w:p>
          <w:p w14:paraId="2B7E549E">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5D7049B7">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r>
      <w:tr w14:paraId="22C87B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28"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14:paraId="3B347AEA">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Ngày …… tháng …… năm ……</w:t>
            </w:r>
            <w:r>
              <w:rPr>
                <w:rFonts w:ascii="Arial" w:hAnsi="Arial" w:eastAsia="Times New Roman" w:cs="Arial"/>
                <w:i/>
                <w:iCs/>
                <w:color w:val="000000"/>
                <w:sz w:val="20"/>
                <w:szCs w:val="20"/>
                <w:lang w:eastAsia="vi-VN"/>
              </w:rPr>
              <w:br w:type="textWrapping"/>
            </w:r>
            <w:r>
              <w:rPr>
                <w:rFonts w:ascii="Arial" w:hAnsi="Arial" w:eastAsia="Times New Roman" w:cs="Arial"/>
                <w:b/>
                <w:bCs/>
                <w:color w:val="000000"/>
                <w:sz w:val="20"/>
                <w:szCs w:val="20"/>
                <w:lang w:eastAsia="vi-VN"/>
              </w:rPr>
              <w:t>Công chức địa chính</w:t>
            </w:r>
            <w:r>
              <w:rPr>
                <w:rFonts w:ascii="Arial" w:hAnsi="Arial" w:eastAsia="Times New Roman" w:cs="Arial"/>
                <w:b/>
                <w:bCs/>
                <w:color w:val="000000"/>
                <w:sz w:val="20"/>
                <w:szCs w:val="20"/>
                <w:lang w:eastAsia="vi-VN"/>
              </w:rPr>
              <w:br w:type="textWrapping"/>
            </w:r>
            <w:r>
              <w:rPr>
                <w:rFonts w:ascii="Arial" w:hAnsi="Arial" w:eastAsia="Times New Roman" w:cs="Arial"/>
                <w:i/>
                <w:iCs/>
                <w:color w:val="000000"/>
                <w:sz w:val="20"/>
                <w:szCs w:val="20"/>
                <w:lang w:eastAsia="vi-VN"/>
              </w:rPr>
              <w:t>(Ký, ghi rõ họ, tên)</w:t>
            </w:r>
          </w:p>
          <w:p w14:paraId="7AF83F7C">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1C14D0B1">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p w14:paraId="69592974">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 </w:t>
            </w:r>
          </w:p>
        </w:tc>
        <w:tc>
          <w:tcPr>
            <w:tcW w:w="44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F9FCBAB">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Ngày …… tháng …… năm ……</w:t>
            </w:r>
            <w:r>
              <w:rPr>
                <w:rFonts w:ascii="Arial" w:hAnsi="Arial" w:eastAsia="Times New Roman" w:cs="Arial"/>
                <w:b/>
                <w:bCs/>
                <w:color w:val="000000"/>
                <w:sz w:val="20"/>
                <w:szCs w:val="20"/>
                <w:lang w:eastAsia="vi-VN"/>
              </w:rPr>
              <w:br w:type="textWrapping"/>
            </w:r>
            <w:r>
              <w:rPr>
                <w:rFonts w:ascii="Arial" w:hAnsi="Arial" w:eastAsia="Times New Roman" w:cs="Arial"/>
                <w:b/>
                <w:bCs/>
                <w:color w:val="000000"/>
                <w:sz w:val="20"/>
                <w:szCs w:val="20"/>
                <w:lang w:eastAsia="vi-VN"/>
              </w:rPr>
              <w:t>TM. Ủy ban nhân dân</w:t>
            </w:r>
            <w:r>
              <w:rPr>
                <w:rFonts w:ascii="Arial" w:hAnsi="Arial" w:eastAsia="Times New Roman" w:cs="Arial"/>
                <w:b/>
                <w:bCs/>
                <w:color w:val="000000"/>
                <w:sz w:val="20"/>
                <w:szCs w:val="20"/>
                <w:lang w:eastAsia="vi-VN"/>
              </w:rPr>
              <w:br w:type="textWrapping"/>
            </w:r>
            <w:r>
              <w:rPr>
                <w:rFonts w:ascii="Arial" w:hAnsi="Arial" w:eastAsia="Times New Roman" w:cs="Arial"/>
                <w:b/>
                <w:bCs/>
                <w:color w:val="000000"/>
                <w:sz w:val="20"/>
                <w:szCs w:val="20"/>
                <w:lang w:eastAsia="vi-VN"/>
              </w:rPr>
              <w:t>Chủ tịch</w:t>
            </w:r>
            <w:r>
              <w:rPr>
                <w:rFonts w:ascii="Arial" w:hAnsi="Arial" w:eastAsia="Times New Roman" w:cs="Arial"/>
                <w:b/>
                <w:bCs/>
                <w:color w:val="000000"/>
                <w:sz w:val="20"/>
                <w:szCs w:val="20"/>
                <w:lang w:eastAsia="vi-VN"/>
              </w:rPr>
              <w:br w:type="textWrapping"/>
            </w:r>
            <w:r>
              <w:rPr>
                <w:rFonts w:ascii="Arial" w:hAnsi="Arial" w:eastAsia="Times New Roman" w:cs="Arial"/>
                <w:i/>
                <w:iCs/>
                <w:color w:val="000000"/>
                <w:sz w:val="20"/>
                <w:szCs w:val="20"/>
                <w:lang w:eastAsia="vi-VN"/>
              </w:rPr>
              <w:t>(Ký tên, đóng dấu)</w:t>
            </w:r>
          </w:p>
        </w:tc>
      </w:tr>
      <w:tr w14:paraId="6B8190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85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1FF65E2">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b/>
                <w:bCs/>
                <w:color w:val="000000"/>
                <w:sz w:val="20"/>
                <w:szCs w:val="20"/>
                <w:lang w:eastAsia="vi-VN"/>
              </w:rPr>
              <w:t>III. Ý KIẾN CỦA CƠ QUAN ĐĂNG KÝ ĐẤT ĐAI</w:t>
            </w:r>
          </w:p>
        </w:tc>
      </w:tr>
      <w:tr w14:paraId="0A1FEF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856"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7D22DF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670446AD">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199DD30C">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11981945">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w:t>
            </w:r>
          </w:p>
          <w:p w14:paraId="7B6B6693">
            <w:pPr>
              <w:spacing w:before="120" w:after="120" w:line="234" w:lineRule="atLeast"/>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(Nêu rõ kết quả kiểm tra hồ sơ và ý kiến đồng ý hay không đồng ý với đề nghị cấp đổi, cấp lại GCN; lý do).</w:t>
            </w:r>
          </w:p>
        </w:tc>
      </w:tr>
      <w:tr w14:paraId="358321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0271599">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Ngày …… tháng …… năm ……</w:t>
            </w:r>
            <w:r>
              <w:rPr>
                <w:rFonts w:ascii="Arial" w:hAnsi="Arial" w:eastAsia="Times New Roman" w:cs="Arial"/>
                <w:i/>
                <w:iCs/>
                <w:color w:val="000000"/>
                <w:sz w:val="20"/>
                <w:szCs w:val="20"/>
                <w:lang w:eastAsia="vi-VN"/>
              </w:rPr>
              <w:br w:type="textWrapping"/>
            </w:r>
            <w:r>
              <w:rPr>
                <w:rFonts w:ascii="Arial" w:hAnsi="Arial" w:eastAsia="Times New Roman" w:cs="Arial"/>
                <w:b/>
                <w:bCs/>
                <w:color w:val="000000"/>
                <w:sz w:val="20"/>
                <w:szCs w:val="20"/>
                <w:lang w:eastAsia="vi-VN"/>
              </w:rPr>
              <w:t>Người kiểm tra</w:t>
            </w:r>
            <w:r>
              <w:rPr>
                <w:rFonts w:ascii="Arial" w:hAnsi="Arial" w:eastAsia="Times New Roman" w:cs="Arial"/>
                <w:b/>
                <w:bCs/>
                <w:color w:val="000000"/>
                <w:sz w:val="20"/>
                <w:szCs w:val="20"/>
                <w:lang w:eastAsia="vi-VN"/>
              </w:rPr>
              <w:br w:type="textWrapping"/>
            </w:r>
            <w:r>
              <w:rPr>
                <w:rFonts w:ascii="Arial" w:hAnsi="Arial" w:eastAsia="Times New Roman" w:cs="Arial"/>
                <w:i/>
                <w:iCs/>
                <w:color w:val="000000"/>
                <w:sz w:val="20"/>
                <w:szCs w:val="20"/>
                <w:lang w:eastAsia="vi-VN"/>
              </w:rPr>
              <w:t>(Ký, ghi rõ họ, tên và chức vụ)</w:t>
            </w:r>
          </w:p>
          <w:p w14:paraId="5080A897">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 </w:t>
            </w:r>
          </w:p>
          <w:p w14:paraId="1C974D7D">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 </w:t>
            </w:r>
          </w:p>
        </w:tc>
        <w:tc>
          <w:tcPr>
            <w:tcW w:w="44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50156A0">
            <w:pPr>
              <w:spacing w:before="120" w:after="120" w:line="234" w:lineRule="atLeast"/>
              <w:jc w:val="center"/>
              <w:rPr>
                <w:rFonts w:ascii="Arial" w:hAnsi="Arial" w:eastAsia="Times New Roman" w:cs="Arial"/>
                <w:color w:val="000000"/>
                <w:sz w:val="18"/>
                <w:szCs w:val="18"/>
                <w:lang w:eastAsia="vi-VN"/>
              </w:rPr>
            </w:pPr>
            <w:r>
              <w:rPr>
                <w:rFonts w:ascii="Arial" w:hAnsi="Arial" w:eastAsia="Times New Roman" w:cs="Arial"/>
                <w:i/>
                <w:iCs/>
                <w:color w:val="000000"/>
                <w:sz w:val="20"/>
                <w:szCs w:val="20"/>
                <w:lang w:eastAsia="vi-VN"/>
              </w:rPr>
              <w:t>Ngày …… tháng …… năm ……</w:t>
            </w:r>
            <w:r>
              <w:rPr>
                <w:rFonts w:ascii="Arial" w:hAnsi="Arial" w:eastAsia="Times New Roman" w:cs="Arial"/>
                <w:i/>
                <w:iCs/>
                <w:color w:val="000000"/>
                <w:sz w:val="20"/>
                <w:szCs w:val="20"/>
                <w:lang w:eastAsia="vi-VN"/>
              </w:rPr>
              <w:br w:type="textWrapping"/>
            </w:r>
            <w:r>
              <w:rPr>
                <w:rFonts w:ascii="Arial" w:hAnsi="Arial" w:eastAsia="Times New Roman" w:cs="Arial"/>
                <w:b/>
                <w:bCs/>
                <w:color w:val="000000"/>
                <w:sz w:val="20"/>
                <w:szCs w:val="20"/>
                <w:lang w:eastAsia="vi-VN"/>
              </w:rPr>
              <w:t>Giám đốc</w:t>
            </w:r>
            <w:r>
              <w:rPr>
                <w:rFonts w:ascii="Arial" w:hAnsi="Arial" w:eastAsia="Times New Roman" w:cs="Arial"/>
                <w:b/>
                <w:bCs/>
                <w:color w:val="000000"/>
                <w:sz w:val="20"/>
                <w:szCs w:val="20"/>
                <w:lang w:eastAsia="vi-VN"/>
              </w:rPr>
              <w:br w:type="textWrapping"/>
            </w:r>
            <w:r>
              <w:rPr>
                <w:rFonts w:ascii="Arial" w:hAnsi="Arial" w:eastAsia="Times New Roman" w:cs="Arial"/>
                <w:i/>
                <w:iCs/>
                <w:color w:val="000000"/>
                <w:sz w:val="20"/>
                <w:szCs w:val="20"/>
                <w:lang w:eastAsia="vi-VN"/>
              </w:rPr>
              <w:t>(Ký tên, đóng dấu)</w:t>
            </w:r>
          </w:p>
        </w:tc>
      </w:tr>
    </w:tbl>
    <w:p w14:paraId="0CA934CE">
      <w:pPr>
        <w:spacing w:before="120" w:after="0" w:line="240" w:lineRule="auto"/>
        <w:ind w:right="317"/>
        <w:rPr>
          <w:rFonts w:ascii="Arial" w:hAnsi="Arial" w:eastAsia="Times New Roman" w:cs="Arial"/>
          <w:color w:val="000000"/>
          <w:sz w:val="18"/>
          <w:szCs w:val="18"/>
          <w:lang w:eastAsia="vi-VN"/>
        </w:rPr>
      </w:pPr>
      <w:r>
        <w:rPr>
          <w:rFonts w:ascii="Arial" w:hAnsi="Arial" w:eastAsia="Times New Roman" w:cs="Arial"/>
          <w:color w:val="000000"/>
          <w:sz w:val="20"/>
          <w:szCs w:val="20"/>
          <w:lang w:eastAsia="vi-VN"/>
        </w:rPr>
        <w:t>(1) Kê khai theo đúng tên và địa chỉ như trên GCN đã cấp, trường hợp có thay đổi tên thì ghi cả thông tin trước và sau khi thay đổi và nộp giấy tờ chứng minh sự thay đổi kèm theo.</w:t>
      </w:r>
    </w:p>
    <w:p w14:paraId="6B3297E3"/>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27"/>
    <w:rsid w:val="0016645B"/>
    <w:rsid w:val="00512A9A"/>
    <w:rsid w:val="00C05327"/>
    <w:rsid w:val="45246DD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536</Words>
  <Characters>3059</Characters>
  <Lines>25</Lines>
  <Paragraphs>7</Paragraphs>
  <TotalTime>0</TotalTime>
  <ScaleCrop>false</ScaleCrop>
  <LinksUpToDate>false</LinksUpToDate>
  <CharactersWithSpaces>3588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2022-04-04T06:54:00Z</dcterms:created>
  <dc:creator>ThuyLienBTT</dc:creator>
  <cp:lastModifiedBy>vân nguyễn thị thanh</cp:lastModifiedBy>
  <dcterms:modified xsi:type="dcterms:W3CDTF">2024-09-09T18:43:01Z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701CCC0463314060B3EBFFF95B204866_13</vt:lpwstr>
  </property>
</Properties>
</file>